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BA" w:rsidRDefault="00EE71BA" w:rsidP="00EE71BA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428B1">
        <w:rPr>
          <w:rFonts w:ascii="Times New Roman" w:hAnsi="Times New Roman"/>
          <w:sz w:val="28"/>
          <w:szCs w:val="28"/>
          <w:lang w:val="uk-UA"/>
        </w:rPr>
        <w:t>МІНІСТЕРСТВО ОСВІТИ І НАУКИ  УКРАЇНИ</w:t>
      </w:r>
    </w:p>
    <w:p w:rsidR="00EE71BA" w:rsidRPr="00003E22" w:rsidRDefault="00EE71BA" w:rsidP="00003E22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EE71BA" w:rsidRPr="00F428B1" w:rsidRDefault="00EE71BA" w:rsidP="00EE71B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EE71BA" w:rsidRPr="00F428B1" w:rsidRDefault="00EE71BA" w:rsidP="00EE71BA">
      <w:pPr>
        <w:tabs>
          <w:tab w:val="left" w:pos="0"/>
        </w:tabs>
        <w:spacing w:after="0" w:line="240" w:lineRule="auto"/>
        <w:ind w:left="3540" w:hanging="35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           РЕКТОР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 xml:space="preserve">Проректор з науково-педагогічної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роботи</w:t>
      </w:r>
    </w:p>
    <w:p w:rsidR="00EE71BA" w:rsidRPr="00F428B1" w:rsidRDefault="00DA6E66" w:rsidP="00EE71BA">
      <w:pPr>
        <w:tabs>
          <w:tab w:val="left" w:pos="0"/>
        </w:tabs>
        <w:spacing w:after="0" w:line="240" w:lineRule="auto"/>
        <w:ind w:right="-52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 w:rsidR="00EE71BA"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__</w:t>
      </w:r>
      <w:r w:rsidR="00EE71BA" w:rsidRPr="00F428B1">
        <w:rPr>
          <w:rFonts w:ascii="Times New Roman" w:hAnsi="Times New Roman"/>
          <w:b/>
          <w:sz w:val="24"/>
          <w:szCs w:val="24"/>
        </w:rPr>
        <w:t>_________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71BA">
        <w:rPr>
          <w:rFonts w:ascii="Times New Roman" w:hAnsi="Times New Roman"/>
          <w:b/>
          <w:sz w:val="24"/>
          <w:szCs w:val="24"/>
          <w:lang w:val="uk-UA"/>
        </w:rPr>
        <w:t>Дмитро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EE71BA" w:rsidRPr="00BF63AA" w:rsidRDefault="00EE71BA" w:rsidP="00EE71B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</w:t>
      </w:r>
      <w:r w:rsidR="00820536">
        <w:rPr>
          <w:rFonts w:ascii="Times New Roman" w:hAnsi="Times New Roman"/>
          <w:b/>
          <w:sz w:val="24"/>
          <w:szCs w:val="24"/>
          <w:lang w:val="uk-UA"/>
        </w:rPr>
        <w:t>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 w:rsidR="00820536">
        <w:rPr>
          <w:rFonts w:ascii="Times New Roman" w:hAnsi="Times New Roman"/>
          <w:b/>
          <w:sz w:val="24"/>
          <w:szCs w:val="24"/>
          <w:lang w:val="uk-UA"/>
        </w:rPr>
        <w:t>____2022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527548" w:rsidRPr="00527548" w:rsidRDefault="00527548" w:rsidP="0052754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7548"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:rsidR="00527548" w:rsidRPr="00527548" w:rsidRDefault="00527548" w:rsidP="0052754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7548">
        <w:rPr>
          <w:rFonts w:ascii="Times New Roman" w:hAnsi="Times New Roman"/>
          <w:b/>
          <w:sz w:val="24"/>
          <w:szCs w:val="24"/>
          <w:lang w:val="uk-UA"/>
        </w:rPr>
        <w:t>На  І</w:t>
      </w:r>
      <w:r w:rsidR="0082053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27548">
        <w:rPr>
          <w:rFonts w:ascii="Times New Roman" w:hAnsi="Times New Roman"/>
          <w:b/>
          <w:sz w:val="24"/>
          <w:szCs w:val="24"/>
          <w:lang w:val="uk-UA"/>
        </w:rPr>
        <w:t xml:space="preserve"> семестр </w:t>
      </w:r>
      <w:r w:rsidR="00820536">
        <w:rPr>
          <w:rFonts w:ascii="Times New Roman" w:hAnsi="Times New Roman"/>
          <w:b/>
          <w:sz w:val="24"/>
          <w:szCs w:val="24"/>
          <w:lang w:val="uk-UA"/>
        </w:rPr>
        <w:t>2021-2022  на</w:t>
      </w:r>
      <w:r w:rsidR="00E32E02">
        <w:rPr>
          <w:rFonts w:ascii="Times New Roman" w:hAnsi="Times New Roman"/>
          <w:b/>
          <w:sz w:val="24"/>
          <w:szCs w:val="24"/>
          <w:lang w:val="uk-UA"/>
        </w:rPr>
        <w:t>вчального року з 16.05.2022 – 29</w:t>
      </w:r>
      <w:r w:rsidRPr="00527548">
        <w:rPr>
          <w:rFonts w:ascii="Times New Roman" w:hAnsi="Times New Roman"/>
          <w:b/>
          <w:sz w:val="24"/>
          <w:szCs w:val="24"/>
          <w:lang w:val="uk-UA"/>
        </w:rPr>
        <w:t>.</w:t>
      </w:r>
      <w:r w:rsidR="00820536">
        <w:rPr>
          <w:rFonts w:ascii="Times New Roman" w:hAnsi="Times New Roman"/>
          <w:b/>
          <w:sz w:val="24"/>
          <w:szCs w:val="24"/>
          <w:lang w:val="uk-UA"/>
        </w:rPr>
        <w:t>05.2022</w:t>
      </w:r>
    </w:p>
    <w:p w:rsidR="00EE71BA" w:rsidRPr="00F428B1" w:rsidRDefault="00527548" w:rsidP="0052754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548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</w:t>
      </w:r>
    </w:p>
    <w:p w:rsidR="008B2C74" w:rsidRPr="00F428B1" w:rsidRDefault="00527548" w:rsidP="008B2C7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Дистанцій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>на форма навчання</w:t>
      </w:r>
    </w:p>
    <w:tbl>
      <w:tblPr>
        <w:tblpPr w:leftFromText="180" w:rightFromText="180" w:vertAnchor="text" w:tblpX="-136" w:tblpY="1"/>
        <w:tblOverlap w:val="never"/>
        <w:tblW w:w="507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20"/>
        <w:gridCol w:w="5241"/>
        <w:gridCol w:w="567"/>
        <w:gridCol w:w="425"/>
        <w:gridCol w:w="1277"/>
        <w:gridCol w:w="5954"/>
      </w:tblGrid>
      <w:tr w:rsidR="005B5CF0" w:rsidRPr="00F428B1" w:rsidTr="00983599">
        <w:trPr>
          <w:trHeight w:val="381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-142"/>
              </w:tabs>
              <w:spacing w:after="0" w:line="240" w:lineRule="auto"/>
              <w:ind w:right="-15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-207"/>
              </w:tabs>
              <w:spacing w:after="0" w:line="240" w:lineRule="auto"/>
              <w:ind w:right="-125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9F0476" w:rsidP="0052754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РМ-21у-1 (Мороз О.І.</w:t>
            </w:r>
            <w:r w:rsidRPr="00BA4E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="00D77C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чисельник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-142"/>
              </w:tabs>
              <w:spacing w:after="0" w:line="240" w:lineRule="auto"/>
              <w:ind w:right="-15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-207"/>
              </w:tabs>
              <w:spacing w:after="0" w:line="240" w:lineRule="auto"/>
              <w:ind w:right="-125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527548" w:rsidP="0052754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48" w:rsidRPr="00F428B1" w:rsidRDefault="009F0476" w:rsidP="009F04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РМ-21у-1 (Мороз О.І.</w:t>
            </w:r>
            <w:r w:rsidRPr="00BA4E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BE7926" w:rsidRPr="00E32E02" w:rsidTr="00983599">
        <w:trPr>
          <w:trHeight w:val="243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890202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  <w:lang w:val="uk-UA"/>
              </w:rPr>
            </w:pPr>
            <w:r w:rsidRPr="00890202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 xml:space="preserve"> 16.05.2022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CF542D">
              <w:rPr>
                <w:rFonts w:ascii="Times New Roman" w:hAnsi="Times New Roman"/>
                <w:sz w:val="20"/>
                <w:lang w:val="uk-UA"/>
              </w:rPr>
              <w:t xml:space="preserve">В.Д. Підприємництво та бізнес-культура, </w:t>
            </w:r>
            <w:r w:rsidRPr="00CF54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практика, </w:t>
            </w:r>
          </w:p>
          <w:p w:rsidR="00BE7926" w:rsidRPr="00CF542D" w:rsidRDefault="00BE7926" w:rsidP="00BE7926">
            <w:pPr>
              <w:spacing w:after="0" w:line="240" w:lineRule="auto"/>
              <w:ind w:left="-110" w:right="-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Македонский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В.В</w:t>
            </w:r>
            <w:r w:rsidRPr="00CF542D">
              <w:rPr>
                <w:rFonts w:ascii="Times New Roman" w:hAnsi="Times New Roman"/>
                <w:sz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лекція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890202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  <w:lang w:val="uk-UA"/>
              </w:rPr>
            </w:pPr>
            <w:r w:rsidRPr="00890202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ПОНЕДІЛОК</w:t>
            </w:r>
          </w:p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23</w:t>
            </w:r>
            <w:r w:rsidRPr="00890202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2D">
              <w:rPr>
                <w:rFonts w:ascii="Times New Roman" w:hAnsi="Times New Roman"/>
                <w:sz w:val="20"/>
                <w:lang w:val="uk-UA"/>
              </w:rPr>
              <w:t xml:space="preserve">В.Д. Підприємництво та бізнес-культура, </w:t>
            </w:r>
            <w:r w:rsidRPr="00CF542D">
              <w:rPr>
                <w:rFonts w:ascii="Times New Roman" w:hAnsi="Times New Roman"/>
                <w:sz w:val="20"/>
                <w:szCs w:val="20"/>
                <w:lang w:val="uk-UA"/>
              </w:rPr>
              <w:t>лекція,</w:t>
            </w:r>
          </w:p>
          <w:p w:rsidR="00BE7926" w:rsidRPr="00CF542D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Македонский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В.В.</w:t>
            </w:r>
          </w:p>
        </w:tc>
      </w:tr>
      <w:tr w:rsidR="00BE7926" w:rsidRPr="00BE7926" w:rsidTr="005F76D8">
        <w:trPr>
          <w:trHeight w:val="269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2D">
              <w:rPr>
                <w:rFonts w:ascii="Times New Roman" w:hAnsi="Times New Roman"/>
                <w:sz w:val="20"/>
                <w:lang w:val="uk-UA"/>
              </w:rPr>
              <w:t>В.Д. Підприємництво та бізнес-культура,</w:t>
            </w:r>
          </w:p>
          <w:p w:rsidR="00BE7926" w:rsidRPr="00011728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</w:t>
            </w:r>
            <w:r w:rsidRPr="00CF542D"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Македонский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В.В</w:t>
            </w:r>
            <w:r w:rsidRPr="00CF542D">
              <w:rPr>
                <w:rFonts w:ascii="Times New Roman" w:hAnsi="Times New Roman"/>
                <w:sz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2D">
              <w:rPr>
                <w:rFonts w:ascii="Times New Roman" w:hAnsi="Times New Roman"/>
                <w:sz w:val="20"/>
                <w:lang w:val="uk-UA"/>
              </w:rPr>
              <w:t xml:space="preserve">В.Д. Підприємництво та бізнес-культура, </w:t>
            </w:r>
            <w:r w:rsidRPr="00CF542D">
              <w:rPr>
                <w:rFonts w:ascii="Times New Roman" w:hAnsi="Times New Roman"/>
                <w:sz w:val="20"/>
                <w:szCs w:val="20"/>
                <w:lang w:val="uk-UA"/>
              </w:rPr>
              <w:t>лекція,</w:t>
            </w:r>
          </w:p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Македонский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В.В.</w:t>
            </w:r>
          </w:p>
        </w:tc>
      </w:tr>
      <w:tr w:rsidR="00BE7926" w:rsidRPr="00011728" w:rsidTr="00596F97">
        <w:trPr>
          <w:trHeight w:val="372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011728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42D">
              <w:rPr>
                <w:rFonts w:ascii="Times New Roman" w:hAnsi="Times New Roman"/>
                <w:sz w:val="20"/>
                <w:lang w:val="uk-UA"/>
              </w:rPr>
              <w:t xml:space="preserve">В.Д. Підприємництво та бізнес-культура, </w:t>
            </w:r>
            <w:r w:rsidRPr="00CF54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практика, </w:t>
            </w:r>
          </w:p>
          <w:p w:rsidR="00BE7926" w:rsidRPr="00CF542D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Македонский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залік)</w:t>
            </w:r>
          </w:p>
        </w:tc>
      </w:tr>
      <w:tr w:rsidR="00BE7926" w:rsidRPr="00E301A9" w:rsidTr="00596F97">
        <w:trPr>
          <w:trHeight w:val="395"/>
        </w:trPr>
        <w:tc>
          <w:tcPr>
            <w:tcW w:w="1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011728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Консультація: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16"/>
                <w:szCs w:val="20"/>
                <w:lang w:val="uk-UA"/>
              </w:rPr>
              <w:t>СОЦІАЛЬНА МЕДИЦИНА</w:t>
            </w:r>
          </w:p>
          <w:p w:rsidR="00BE7926" w:rsidRPr="00BE7926" w:rsidRDefault="00BE7926" w:rsidP="00BE7926">
            <w:pPr>
              <w:spacing w:after="0" w:line="240" w:lineRule="auto"/>
              <w:ind w:left="34" w:right="-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ст. вик.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Старішко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E7926" w:rsidRPr="00011728" w:rsidTr="00983599">
        <w:trPr>
          <w:trHeight w:hRule="exact" w:val="403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ВІВТОРОК</w:t>
            </w:r>
          </w:p>
          <w:p w:rsidR="00BE7926" w:rsidRPr="00BD2D07" w:rsidRDefault="00BE7926" w:rsidP="00BE79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17.05.2022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55E5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926" w:rsidRPr="00BD2D07" w:rsidRDefault="00BE7926" w:rsidP="00BE79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ВІВТОРОК</w:t>
            </w:r>
          </w:p>
          <w:p w:rsidR="00BE7926" w:rsidRPr="00BD2D07" w:rsidRDefault="00BE7926" w:rsidP="00BE79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24.05.2022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tabs>
                <w:tab w:val="left" w:pos="32"/>
                <w:tab w:val="left" w:pos="8396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7926" w:rsidRPr="00011728" w:rsidTr="00CF542D">
        <w:trPr>
          <w:trHeight w:hRule="exact" w:val="472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Клінічне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медсестринство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внутрішній медицині, практика, доц.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Екзамен:</w:t>
            </w:r>
            <w:r w:rsidRPr="00BE7926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 СОЦІАЛЬНА МЕДИЦИНА</w:t>
            </w:r>
          </w:p>
          <w:p w:rsidR="00BE7926" w:rsidRPr="00BE7926" w:rsidRDefault="00BE7926" w:rsidP="00BE7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ст. вик.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Старішко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E7926" w:rsidRPr="002078F6" w:rsidTr="00CF542D">
        <w:trPr>
          <w:trHeight w:hRule="exact" w:val="705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Консультація:</w:t>
            </w:r>
            <w:r w:rsidRPr="00BE7926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16"/>
                <w:lang w:val="uk-UA"/>
              </w:rPr>
              <w:t>КЛІНІЧНЕ МЕДСЕСТРИНСТВО У ВНУТРІШНІЙ МЕДИЦИНІ</w:t>
            </w:r>
          </w:p>
          <w:p w:rsidR="00BE7926" w:rsidRPr="00BE7926" w:rsidRDefault="00BE7926" w:rsidP="00BE792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доц.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926" w:rsidRPr="005B5B2C" w:rsidRDefault="00BE7926" w:rsidP="00BE7926">
            <w:pPr>
              <w:spacing w:after="0" w:line="240" w:lineRule="auto"/>
              <w:ind w:left="-110" w:right="-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7926" w:rsidRPr="00346BDF" w:rsidTr="00983599">
        <w:trPr>
          <w:trHeight w:hRule="exact" w:val="71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7926" w:rsidRPr="00E32E02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7926" w:rsidRPr="00E32E02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E7926" w:rsidRPr="002078F6" w:rsidTr="00983599">
        <w:trPr>
          <w:trHeight w:hRule="exact" w:val="605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7926" w:rsidRPr="00E32E02" w:rsidRDefault="00BE7926" w:rsidP="00BE7926">
            <w:pPr>
              <w:tabs>
                <w:tab w:val="left" w:pos="284"/>
                <w:tab w:val="left" w:pos="8396"/>
              </w:tabs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highlight w:val="yellow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7926" w:rsidRPr="00E32E02" w:rsidRDefault="00BE7926" w:rsidP="00BE7926">
            <w:pPr>
              <w:tabs>
                <w:tab w:val="left" w:pos="284"/>
                <w:tab w:val="left" w:pos="8396"/>
              </w:tabs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highlight w:val="yellow"/>
                <w:lang w:val="uk-UA"/>
              </w:rPr>
            </w:pPr>
          </w:p>
        </w:tc>
      </w:tr>
      <w:tr w:rsidR="00BE7926" w:rsidRPr="00F44077" w:rsidTr="00983599">
        <w:trPr>
          <w:trHeight w:hRule="exact" w:val="583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СЕРЕДА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18.05.2022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5B5B2C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СЕРЕДА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25.05.2022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60577C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7B2662" w:rsidTr="00CF542D">
        <w:trPr>
          <w:trHeight w:hRule="exact" w:val="559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5B5B2C" w:rsidRDefault="00BE7926" w:rsidP="00BE792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CF542D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E7926" w:rsidRPr="00527548" w:rsidTr="00903428">
        <w:trPr>
          <w:trHeight w:hRule="exact" w:val="72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Екзамен:</w:t>
            </w:r>
            <w:r w:rsidRPr="00BE7926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16"/>
                <w:lang w:val="uk-UA"/>
              </w:rPr>
              <w:t>КЛІНІЧНЕ МЕДСЕСТРИНСТВО У ВНУТРІШНІЙ МЕДИЦИНІ</w:t>
            </w:r>
          </w:p>
          <w:p w:rsidR="00BE7926" w:rsidRPr="00BE7926" w:rsidRDefault="00BE7926" w:rsidP="00BE792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235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Медсестринство в акушерстві та гінекології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практика</w:t>
            </w:r>
          </w:p>
          <w:p w:rsidR="00BE7926" w:rsidRPr="00CF542D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Харапонова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О.Б.,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залік)</w:t>
            </w:r>
          </w:p>
        </w:tc>
      </w:tr>
      <w:tr w:rsidR="00BE7926" w:rsidRPr="00766B2F" w:rsidTr="00983599">
        <w:trPr>
          <w:trHeight w:hRule="exact" w:val="60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60577C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952F68" w:rsidTr="00983599">
        <w:trPr>
          <w:trHeight w:val="303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lastRenderedPageBreak/>
              <w:t>ЧЕТВЕР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19.05.2022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ЧЕТВ ЕР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26.05.2022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0325EC" w:rsidRDefault="00BE7926" w:rsidP="00BE792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7926" w:rsidRPr="009A1857" w:rsidTr="00E4438C">
        <w:trPr>
          <w:trHeight w:val="494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В.Д. Основи медичних знань з курсом первинної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долікарняної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допомоги,  лекція, ст.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вик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Говоруха О.Ю.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CF542D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E7926" w:rsidRPr="00566F66" w:rsidTr="00983599">
        <w:trPr>
          <w:trHeight w:val="30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В.Д. Основи медичних знань з курсом первинної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долікарняної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допомоги,  лекція, ст.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вик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Говоруха О.Ю.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В.Д. Основи медичних знань з курсом первинної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долікарняної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допомоги, лекція, ст.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вик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Говоруха О.Ю.</w:t>
            </w:r>
          </w:p>
        </w:tc>
      </w:tr>
      <w:tr w:rsidR="00BE7926" w:rsidRPr="00035A32" w:rsidTr="00ED0BBD">
        <w:trPr>
          <w:trHeight w:val="257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В.Д. Основи медичних знань з курсом первинної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долікарняної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допомоги,  практика, ст.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вик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Говоруха О.Ю.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284"/>
                <w:tab w:val="left" w:pos="8396"/>
              </w:tabs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В.Д. Основи медичних знань з курсом первинної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долікарняної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допомоги,  практика, ст. 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вик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Говоруха О.Ю. (</w:t>
            </w:r>
            <w:proofErr w:type="spellStart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диф</w:t>
            </w:r>
            <w:proofErr w:type="spellEnd"/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. залік)</w:t>
            </w:r>
          </w:p>
        </w:tc>
      </w:tr>
      <w:tr w:rsidR="00BE7926" w:rsidRPr="00527548" w:rsidTr="00983599">
        <w:trPr>
          <w:trHeight w:val="41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BE7926" w:rsidRPr="00527548" w:rsidTr="00983599">
        <w:trPr>
          <w:trHeight w:val="376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П’ЯТНИЦЯ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20.05.2022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П’ЯТНИЦЯ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27.05.2022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Клінічне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медсестринство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 хірургії, практика,</w:t>
            </w:r>
          </w:p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Ратчик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В.М.</w:t>
            </w:r>
          </w:p>
        </w:tc>
      </w:tr>
      <w:tr w:rsidR="00BE7926" w:rsidRPr="00DF7C17" w:rsidTr="00983599">
        <w:trPr>
          <w:trHeight w:hRule="exact" w:val="557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Клінічне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медсестринство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 сімейній медицині, лекція, </w:t>
            </w:r>
          </w:p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>доц. Швець С.В.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Консультація: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16"/>
                <w:lang w:val="uk-UA"/>
              </w:rPr>
              <w:t>КЛІНІЧНЕ МЕДСЕСТРИНСТВО В ХІРУРГІЇ</w:t>
            </w:r>
          </w:p>
          <w:p w:rsidR="00BE7926" w:rsidRP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Ратчик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В.М.</w:t>
            </w:r>
          </w:p>
        </w:tc>
      </w:tr>
      <w:tr w:rsidR="00BE7926" w:rsidRPr="00DD4DCF" w:rsidTr="00B16D7F">
        <w:trPr>
          <w:trHeight w:hRule="exact" w:val="537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Клінічне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медсестринство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 сімейній медицині, лекція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>доц. Швець С.В.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9B792F" w:rsidTr="00983599">
        <w:trPr>
          <w:trHeight w:hRule="exact" w:val="503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Клінічне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медсестринство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 сімейній медицині, практика, </w:t>
            </w:r>
          </w:p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доц. Швець С.В., 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>(залік)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181D41" w:rsidRDefault="00BE7926" w:rsidP="00BE7926">
            <w:pPr>
              <w:tabs>
                <w:tab w:val="left" w:pos="284"/>
                <w:tab w:val="left" w:pos="84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7F3640" w:rsidTr="00983599">
        <w:trPr>
          <w:trHeight w:hRule="exact" w:val="543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181D41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7F3640" w:rsidTr="00983599">
        <w:trPr>
          <w:trHeight w:hRule="exact" w:val="535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E7926" w:rsidRPr="005B5CF0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181D41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E7926" w:rsidRPr="009A1857" w:rsidTr="00983599">
        <w:trPr>
          <w:trHeight w:val="335"/>
        </w:trPr>
        <w:tc>
          <w:tcPr>
            <w:tcW w:w="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СУБОТА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21.05.2022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926" w:rsidRPr="00BE7926" w:rsidRDefault="00BE7926" w:rsidP="00BE7926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18"/>
                <w:lang w:val="uk-UA"/>
              </w:rPr>
              <w:t>СУБОТА</w:t>
            </w:r>
          </w:p>
          <w:p w:rsidR="00BE7926" w:rsidRPr="00BD2D07" w:rsidRDefault="00BE7926" w:rsidP="00BE792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uk-UA"/>
              </w:rPr>
            </w:pPr>
            <w:r w:rsidRPr="00BD2D07">
              <w:rPr>
                <w:rFonts w:ascii="Times New Roman" w:hAnsi="Times New Roman"/>
                <w:b/>
                <w:sz w:val="16"/>
                <w:szCs w:val="24"/>
                <w:lang w:val="uk-UA"/>
              </w:rPr>
              <w:t>28.05.2022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8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2C150F" w:rsidRDefault="00BE7926" w:rsidP="00BE79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E7926" w:rsidRPr="00F428B1" w:rsidTr="00983599">
        <w:trPr>
          <w:trHeight w:val="257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926" w:rsidRPr="00BD1124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926" w:rsidRPr="005B5B2C" w:rsidRDefault="00BE7926" w:rsidP="00BE7926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7926" w:rsidRPr="00F428B1" w:rsidTr="00CF542D">
        <w:trPr>
          <w:trHeight w:hRule="exact" w:val="469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spacing w:after="0" w:line="240" w:lineRule="auto"/>
              <w:ind w:left="33" w:right="-107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Екзамен:</w:t>
            </w:r>
            <w:r w:rsidRPr="00BE7926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16"/>
                <w:lang w:val="uk-UA"/>
              </w:rPr>
              <w:t>КЛІНІЧНЕ МЕДСЕСТРИНСТВО В ХІРУРГІЇ</w:t>
            </w:r>
          </w:p>
          <w:p w:rsidR="00BE7926" w:rsidRPr="00BE7926" w:rsidRDefault="00BE7926" w:rsidP="00BE7926">
            <w:pPr>
              <w:spacing w:after="0" w:line="240" w:lineRule="auto"/>
              <w:ind w:left="33" w:right="-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4/202а о 11:00:</w:t>
            </w:r>
            <w:r w:rsidRPr="00BE7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проф. </w:t>
            </w:r>
            <w:proofErr w:type="spellStart"/>
            <w:r w:rsidRPr="00BE7926">
              <w:rPr>
                <w:rFonts w:ascii="Times New Roman" w:hAnsi="Times New Roman"/>
                <w:sz w:val="20"/>
                <w:lang w:val="uk-UA"/>
              </w:rPr>
              <w:t>Ратчик</w:t>
            </w:r>
            <w:proofErr w:type="spellEnd"/>
            <w:r w:rsidRPr="00BE7926">
              <w:rPr>
                <w:rFonts w:ascii="Times New Roman" w:hAnsi="Times New Roman"/>
                <w:sz w:val="20"/>
                <w:lang w:val="uk-UA"/>
              </w:rPr>
              <w:t xml:space="preserve"> В.М.</w:t>
            </w:r>
          </w:p>
        </w:tc>
      </w:tr>
      <w:tr w:rsidR="00BE7926" w:rsidRPr="00F428B1" w:rsidTr="00CF542D">
        <w:trPr>
          <w:trHeight w:hRule="exact" w:val="433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926" w:rsidRPr="00F428B1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926" w:rsidRPr="00BE7926" w:rsidRDefault="00BE7926" w:rsidP="00BE7926">
            <w:pPr>
              <w:tabs>
                <w:tab w:val="left" w:pos="284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7926" w:rsidRPr="00F428B1" w:rsidTr="00CF542D">
        <w:trPr>
          <w:trHeight w:hRule="exact" w:val="411"/>
        </w:trPr>
        <w:tc>
          <w:tcPr>
            <w:tcW w:w="1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926" w:rsidRDefault="00BE7926" w:rsidP="00BE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926" w:rsidRPr="00F428B1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Default="00BE7926" w:rsidP="00BE7926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E90768" w:rsidRDefault="00BE7926" w:rsidP="00BE79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26" w:rsidRPr="005B5B2C" w:rsidRDefault="00BE7926" w:rsidP="00BE7926">
            <w:pPr>
              <w:tabs>
                <w:tab w:val="left" w:pos="284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03E22" w:rsidRDefault="00003E22" w:rsidP="00EE71BA">
      <w:pPr>
        <w:spacing w:after="0"/>
        <w:rPr>
          <w:rFonts w:ascii="Times New Roman" w:hAnsi="Times New Roman"/>
          <w:b/>
          <w:sz w:val="16"/>
          <w:lang w:val="uk-UA"/>
        </w:rPr>
      </w:pPr>
    </w:p>
    <w:p w:rsidR="00EE71BA" w:rsidRPr="008042FF" w:rsidRDefault="00BD0E6D" w:rsidP="00EE71B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Завідувачка навчального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відділу __________ </w:t>
      </w:r>
      <w:r w:rsidR="003525C3">
        <w:rPr>
          <w:rFonts w:ascii="Times New Roman" w:hAnsi="Times New Roman"/>
          <w:sz w:val="24"/>
          <w:szCs w:val="24"/>
          <w:lang w:val="uk-UA"/>
        </w:rPr>
        <w:t>Ольга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 xml:space="preserve"> ВЕРБА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>Декан</w:t>
      </w:r>
      <w:r>
        <w:rPr>
          <w:rFonts w:ascii="Times New Roman" w:hAnsi="Times New Roman"/>
          <w:b/>
          <w:sz w:val="24"/>
          <w:szCs w:val="24"/>
          <w:lang w:val="uk-UA"/>
        </w:rPr>
        <w:t>еса</w:t>
      </w:r>
      <w:proofErr w:type="spellEnd"/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 w:rsidR="003525C3">
        <w:rPr>
          <w:rFonts w:ascii="Times New Roman" w:hAnsi="Times New Roman"/>
          <w:sz w:val="24"/>
          <w:szCs w:val="24"/>
          <w:lang w:val="uk-UA"/>
        </w:rPr>
        <w:t>Марина</w:t>
      </w:r>
      <w:r w:rsidR="00EE7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sectPr w:rsidR="00EE71BA" w:rsidRPr="008042FF" w:rsidSect="00003E22">
      <w:pgSz w:w="16839" w:h="11907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0"/>
    <w:rsid w:val="00003E22"/>
    <w:rsid w:val="00011728"/>
    <w:rsid w:val="00013209"/>
    <w:rsid w:val="00035A32"/>
    <w:rsid w:val="00066603"/>
    <w:rsid w:val="00086200"/>
    <w:rsid w:val="0008779D"/>
    <w:rsid w:val="00087FEE"/>
    <w:rsid w:val="00090B07"/>
    <w:rsid w:val="000A1B7D"/>
    <w:rsid w:val="000A544C"/>
    <w:rsid w:val="000B1AE8"/>
    <w:rsid w:val="000C3E7E"/>
    <w:rsid w:val="000C42B3"/>
    <w:rsid w:val="000E05ED"/>
    <w:rsid w:val="000F3A6C"/>
    <w:rsid w:val="001239F5"/>
    <w:rsid w:val="001452A6"/>
    <w:rsid w:val="00177291"/>
    <w:rsid w:val="001B78EC"/>
    <w:rsid w:val="001E5B0C"/>
    <w:rsid w:val="001E64BB"/>
    <w:rsid w:val="002078F6"/>
    <w:rsid w:val="00213050"/>
    <w:rsid w:val="002145DA"/>
    <w:rsid w:val="002279B7"/>
    <w:rsid w:val="00276613"/>
    <w:rsid w:val="002C4556"/>
    <w:rsid w:val="002D1A4D"/>
    <w:rsid w:val="002F78A9"/>
    <w:rsid w:val="003077B7"/>
    <w:rsid w:val="00330F29"/>
    <w:rsid w:val="00332355"/>
    <w:rsid w:val="00342508"/>
    <w:rsid w:val="00346BDF"/>
    <w:rsid w:val="003525C3"/>
    <w:rsid w:val="00366AD3"/>
    <w:rsid w:val="003F1CFE"/>
    <w:rsid w:val="00415169"/>
    <w:rsid w:val="00434BCA"/>
    <w:rsid w:val="0044609D"/>
    <w:rsid w:val="00480052"/>
    <w:rsid w:val="00495C65"/>
    <w:rsid w:val="004A528D"/>
    <w:rsid w:val="004A53C7"/>
    <w:rsid w:val="004C7D1D"/>
    <w:rsid w:val="0050051A"/>
    <w:rsid w:val="005144B9"/>
    <w:rsid w:val="00527548"/>
    <w:rsid w:val="00541943"/>
    <w:rsid w:val="00566F66"/>
    <w:rsid w:val="00573EC8"/>
    <w:rsid w:val="00583E23"/>
    <w:rsid w:val="005845A3"/>
    <w:rsid w:val="00586CAE"/>
    <w:rsid w:val="00587D31"/>
    <w:rsid w:val="005970EF"/>
    <w:rsid w:val="005B5CF0"/>
    <w:rsid w:val="005F0818"/>
    <w:rsid w:val="005F4322"/>
    <w:rsid w:val="0060577C"/>
    <w:rsid w:val="00632278"/>
    <w:rsid w:val="00634FE0"/>
    <w:rsid w:val="006461EC"/>
    <w:rsid w:val="00677ADF"/>
    <w:rsid w:val="006A335C"/>
    <w:rsid w:val="006B1336"/>
    <w:rsid w:val="006B5900"/>
    <w:rsid w:val="006D1A68"/>
    <w:rsid w:val="006F46C8"/>
    <w:rsid w:val="00714C0A"/>
    <w:rsid w:val="00731B19"/>
    <w:rsid w:val="00744CE2"/>
    <w:rsid w:val="0076349B"/>
    <w:rsid w:val="00766B2F"/>
    <w:rsid w:val="007B2662"/>
    <w:rsid w:val="007B6491"/>
    <w:rsid w:val="007C2B90"/>
    <w:rsid w:val="007C2DDF"/>
    <w:rsid w:val="007C7F4E"/>
    <w:rsid w:val="007E1997"/>
    <w:rsid w:val="007F3640"/>
    <w:rsid w:val="00802ED2"/>
    <w:rsid w:val="00804984"/>
    <w:rsid w:val="008123F9"/>
    <w:rsid w:val="00820536"/>
    <w:rsid w:val="008271BF"/>
    <w:rsid w:val="0082774B"/>
    <w:rsid w:val="00827875"/>
    <w:rsid w:val="00841FDB"/>
    <w:rsid w:val="00863B92"/>
    <w:rsid w:val="00885848"/>
    <w:rsid w:val="00890202"/>
    <w:rsid w:val="008B2C74"/>
    <w:rsid w:val="008B5C1F"/>
    <w:rsid w:val="008B6A18"/>
    <w:rsid w:val="008C58D2"/>
    <w:rsid w:val="00927C2E"/>
    <w:rsid w:val="00936873"/>
    <w:rsid w:val="0093693C"/>
    <w:rsid w:val="0094254C"/>
    <w:rsid w:val="00952F68"/>
    <w:rsid w:val="00960295"/>
    <w:rsid w:val="009640D4"/>
    <w:rsid w:val="00974F0A"/>
    <w:rsid w:val="009771A4"/>
    <w:rsid w:val="00983599"/>
    <w:rsid w:val="0098431F"/>
    <w:rsid w:val="009853FA"/>
    <w:rsid w:val="00993DED"/>
    <w:rsid w:val="009A1857"/>
    <w:rsid w:val="009A1E62"/>
    <w:rsid w:val="009A47F9"/>
    <w:rsid w:val="009B23C3"/>
    <w:rsid w:val="009B39AE"/>
    <w:rsid w:val="009B792F"/>
    <w:rsid w:val="009C12E9"/>
    <w:rsid w:val="009F0476"/>
    <w:rsid w:val="00A149FD"/>
    <w:rsid w:val="00A17368"/>
    <w:rsid w:val="00A71F59"/>
    <w:rsid w:val="00A901DA"/>
    <w:rsid w:val="00AA1D29"/>
    <w:rsid w:val="00AB612D"/>
    <w:rsid w:val="00AC26E0"/>
    <w:rsid w:val="00AC7325"/>
    <w:rsid w:val="00AE3834"/>
    <w:rsid w:val="00B05221"/>
    <w:rsid w:val="00B1414D"/>
    <w:rsid w:val="00B152F4"/>
    <w:rsid w:val="00B249D3"/>
    <w:rsid w:val="00B24B08"/>
    <w:rsid w:val="00B51A53"/>
    <w:rsid w:val="00B54231"/>
    <w:rsid w:val="00B72FCC"/>
    <w:rsid w:val="00B76008"/>
    <w:rsid w:val="00B85D08"/>
    <w:rsid w:val="00BA47A2"/>
    <w:rsid w:val="00BB7471"/>
    <w:rsid w:val="00BC1063"/>
    <w:rsid w:val="00BD0E6D"/>
    <w:rsid w:val="00BD1124"/>
    <w:rsid w:val="00BD2D07"/>
    <w:rsid w:val="00BE7926"/>
    <w:rsid w:val="00BF63AA"/>
    <w:rsid w:val="00BF64E2"/>
    <w:rsid w:val="00C04788"/>
    <w:rsid w:val="00C60175"/>
    <w:rsid w:val="00CC63CD"/>
    <w:rsid w:val="00CC644C"/>
    <w:rsid w:val="00CD665B"/>
    <w:rsid w:val="00CE69D8"/>
    <w:rsid w:val="00CF542D"/>
    <w:rsid w:val="00CF5DB4"/>
    <w:rsid w:val="00D079FF"/>
    <w:rsid w:val="00D20F1E"/>
    <w:rsid w:val="00D61039"/>
    <w:rsid w:val="00D640CB"/>
    <w:rsid w:val="00D71257"/>
    <w:rsid w:val="00D77C9F"/>
    <w:rsid w:val="00D90C4A"/>
    <w:rsid w:val="00DA3465"/>
    <w:rsid w:val="00DA6E66"/>
    <w:rsid w:val="00DC4A45"/>
    <w:rsid w:val="00DD4DCF"/>
    <w:rsid w:val="00DE25EF"/>
    <w:rsid w:val="00DF7C17"/>
    <w:rsid w:val="00E13BB3"/>
    <w:rsid w:val="00E208F6"/>
    <w:rsid w:val="00E20A70"/>
    <w:rsid w:val="00E223C4"/>
    <w:rsid w:val="00E301A9"/>
    <w:rsid w:val="00E32E02"/>
    <w:rsid w:val="00E336B6"/>
    <w:rsid w:val="00E34057"/>
    <w:rsid w:val="00E35287"/>
    <w:rsid w:val="00E46825"/>
    <w:rsid w:val="00E505C2"/>
    <w:rsid w:val="00E55E50"/>
    <w:rsid w:val="00EA11E9"/>
    <w:rsid w:val="00EB1738"/>
    <w:rsid w:val="00EC71F5"/>
    <w:rsid w:val="00EE71BA"/>
    <w:rsid w:val="00F44077"/>
    <w:rsid w:val="00F550F0"/>
    <w:rsid w:val="00F72B70"/>
    <w:rsid w:val="00F8267C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594A"/>
  <w15:docId w15:val="{54B15123-0DF0-4FE7-A9CA-AF124CF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881F-BA64-4B79-AF41-667AFB2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2022-04-25T08:39:00Z</cp:lastPrinted>
  <dcterms:created xsi:type="dcterms:W3CDTF">2022-04-07T14:56:00Z</dcterms:created>
  <dcterms:modified xsi:type="dcterms:W3CDTF">2022-04-25T08:41:00Z</dcterms:modified>
</cp:coreProperties>
</file>